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BA1" w14:textId="77777777" w:rsidR="00F51625" w:rsidRDefault="00F51625">
      <w:pPr>
        <w:spacing w:before="27" w:line="249" w:lineRule="auto"/>
        <w:ind w:left="1683" w:right="550"/>
        <w:jc w:val="both"/>
        <w:rPr>
          <w:sz w:val="24"/>
        </w:rPr>
      </w:pPr>
    </w:p>
    <w:p w14:paraId="53905C5D" w14:textId="77777777" w:rsidR="00AA3CBA" w:rsidRPr="00AA3CBA" w:rsidRDefault="00AA3CBA">
      <w:pPr>
        <w:spacing w:before="27" w:line="249" w:lineRule="auto"/>
        <w:ind w:left="1683" w:right="550"/>
        <w:jc w:val="both"/>
      </w:pPr>
    </w:p>
    <w:p w14:paraId="6434438F" w14:textId="3BDC595B" w:rsidR="00AA3CBA" w:rsidRPr="00AA3CBA" w:rsidRDefault="00AA3CBA" w:rsidP="00AA3CBA">
      <w:pPr>
        <w:jc w:val="center"/>
        <w:rPr>
          <w:rFonts w:ascii="Mont" w:hAnsi="Mont"/>
        </w:rPr>
      </w:pPr>
      <w:r w:rsidRPr="00AA3CBA">
        <w:rPr>
          <w:rFonts w:ascii="Mont" w:hAnsi="Mont"/>
        </w:rPr>
        <w:t xml:space="preserve">ОПРОСНЫЙ ЛИСТ НА </w:t>
      </w:r>
      <w:r w:rsidR="002E483E">
        <w:rPr>
          <w:rFonts w:ascii="Mont" w:hAnsi="Mont"/>
        </w:rPr>
        <w:t>КИСЛОРОДНУЮ</w:t>
      </w:r>
      <w:r w:rsidRPr="00AA3CBA">
        <w:rPr>
          <w:rFonts w:ascii="Mont" w:hAnsi="Mont"/>
        </w:rPr>
        <w:t xml:space="preserve"> СТАНЦИЮ ООО «АГС»</w:t>
      </w:r>
    </w:p>
    <w:p w14:paraId="4410B4BE" w14:textId="77777777" w:rsidR="00AA3CBA" w:rsidRPr="00AA3CBA" w:rsidRDefault="00AA3CBA" w:rsidP="00AA3CBA">
      <w:pPr>
        <w:tabs>
          <w:tab w:val="left" w:pos="2940"/>
          <w:tab w:val="center" w:pos="5103"/>
        </w:tabs>
        <w:rPr>
          <w:rFonts w:ascii="Mont" w:hAnsi="Mont"/>
        </w:rPr>
      </w:pPr>
      <w:r w:rsidRPr="00AA3CBA">
        <w:rPr>
          <w:rFonts w:ascii="Mont" w:hAnsi="Mont"/>
        </w:rPr>
        <w:tab/>
      </w:r>
      <w:r w:rsidRPr="00AA3CBA">
        <w:rPr>
          <w:rFonts w:ascii="Mont" w:hAnsi="Mont"/>
        </w:rPr>
        <w:tab/>
        <w:t xml:space="preserve"> (воздухоразделительную установку)</w:t>
      </w:r>
    </w:p>
    <w:p w14:paraId="4FF2B729" w14:textId="77777777" w:rsidR="00AA3CBA" w:rsidRPr="00AA3CBA" w:rsidRDefault="00AA3CBA" w:rsidP="00AA3CBA">
      <w:pPr>
        <w:tabs>
          <w:tab w:val="left" w:pos="2940"/>
          <w:tab w:val="center" w:pos="5103"/>
        </w:tabs>
        <w:rPr>
          <w:rFonts w:ascii="Mont" w:hAnsi="Mont"/>
          <w:b/>
          <w:bCs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A3CBA" w:rsidRPr="00AA3CBA" w14:paraId="4563F0F5" w14:textId="77777777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D71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Информация о проекте</w:t>
            </w:r>
          </w:p>
        </w:tc>
      </w:tr>
      <w:tr w:rsidR="00AA3CBA" w:rsidRPr="00AA3CBA" w14:paraId="2828973B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6BB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Заказчик: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19A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3742D49B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472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Ответственное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43A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CD41D91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87E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Контакты ответственного лица: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682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A5E59F5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9F7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Стадия проекта: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B99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8323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Пред проектная оценка</w:t>
            </w:r>
          </w:p>
          <w:p w14:paraId="0EAC98BE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85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Технико-экономическое обоснование (ТЭО)</w:t>
            </w:r>
          </w:p>
          <w:p w14:paraId="0E6C63AE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2033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Технический проект</w:t>
            </w:r>
          </w:p>
          <w:p w14:paraId="6F38B598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815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Тендер на поставку</w:t>
            </w:r>
          </w:p>
          <w:p w14:paraId="6D9B6893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6136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Рабочий проект</w:t>
            </w:r>
          </w:p>
          <w:p w14:paraId="7E07C004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4918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Другое</w:t>
            </w:r>
          </w:p>
        </w:tc>
      </w:tr>
      <w:tr w:rsidR="00AA3CBA" w:rsidRPr="00AA3CBA" w14:paraId="00FFE696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342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Желаемый срок поставки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138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39453C0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C688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889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14:paraId="00E398CB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14:paraId="36695FFE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6003954A" w14:textId="77777777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A804" w14:textId="77777777" w:rsidR="00AA3CBA" w:rsidRPr="00AA3CBA" w:rsidRDefault="00AA3CBA" w:rsidP="00AA3CBA">
            <w:pPr>
              <w:pStyle w:val="a4"/>
              <w:numPr>
                <w:ilvl w:val="0"/>
                <w:numId w:val="2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Основные параметры азотной станции</w:t>
            </w:r>
          </w:p>
        </w:tc>
      </w:tr>
      <w:tr w:rsidR="00AA3CBA" w:rsidRPr="00AA3CBA" w14:paraId="183AFDFC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3132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Тип воздухоразделительной установки: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0190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5335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Адсорбционная</w:t>
            </w:r>
          </w:p>
          <w:p w14:paraId="665FC634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3829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Мембранная</w:t>
            </w:r>
          </w:p>
          <w:p w14:paraId="0343B161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1460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Криогенная</w:t>
            </w:r>
          </w:p>
          <w:p w14:paraId="56F88CB6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28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На выбор поставщика</w:t>
            </w:r>
          </w:p>
        </w:tc>
      </w:tr>
      <w:tr w:rsidR="00AA3CBA" w:rsidRPr="00AA3CBA" w14:paraId="6668339E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6B30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Техническое исполнение: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495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8546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Стационарное - монтируются в цеху</w:t>
            </w:r>
          </w:p>
          <w:p w14:paraId="2298014C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4483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Монтаж на единой раме</w:t>
            </w:r>
          </w:p>
          <w:p w14:paraId="3C7679EE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8528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Монтаж в контейнере</w:t>
            </w:r>
          </w:p>
          <w:p w14:paraId="28307794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6430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На шасси</w:t>
            </w:r>
          </w:p>
        </w:tc>
      </w:tr>
      <w:tr w:rsidR="00AA3CBA" w:rsidRPr="00AA3CBA" w14:paraId="2976CA71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1FD8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электросети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D71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684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380/220 В 60 Гц</w:t>
            </w:r>
          </w:p>
          <w:p w14:paraId="6061F813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4701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_______________________________________</w:t>
            </w:r>
          </w:p>
        </w:tc>
      </w:tr>
      <w:tr w:rsidR="00AA3CBA" w:rsidRPr="00AA3CBA" w14:paraId="694C607F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D36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Количество точек подачи газа, с разными параметрами: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A7D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D8A3430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E857" w14:textId="1996860B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Требуемая концентрация </w:t>
            </w:r>
            <w:r w:rsidR="002E483E">
              <w:rPr>
                <w:rFonts w:ascii="Mont" w:hAnsi="Mont"/>
                <w:b/>
                <w:bCs/>
              </w:rPr>
              <w:t>кислорода</w:t>
            </w:r>
            <w:r w:rsidRPr="00AA3CBA">
              <w:rPr>
                <w:rFonts w:ascii="Mont" w:hAnsi="Mont"/>
                <w:b/>
                <w:bCs/>
              </w:rPr>
              <w:t>, % об. на каждой точке подачи: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346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78BAF18B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D4E" w14:textId="151301A0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Требуемое давление</w:t>
            </w:r>
            <w:r w:rsidR="002E483E">
              <w:rPr>
                <w:rFonts w:ascii="Mont" w:hAnsi="Mont"/>
                <w:b/>
                <w:bCs/>
              </w:rPr>
              <w:t xml:space="preserve"> кислорода</w:t>
            </w:r>
            <w:r w:rsidRPr="00AA3CBA">
              <w:rPr>
                <w:rFonts w:ascii="Mont" w:hAnsi="Mont"/>
                <w:b/>
                <w:bCs/>
              </w:rPr>
              <w:t xml:space="preserve"> у потребителя, бар. на каждой точке подачи азота: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FEB9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56C62B02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68BE" w14:textId="4426188C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Расход азота на каждой точке потребления </w:t>
            </w:r>
            <w:r w:rsidR="002E483E">
              <w:rPr>
                <w:rFonts w:ascii="Mont" w:hAnsi="Mont"/>
                <w:b/>
                <w:bCs/>
              </w:rPr>
              <w:t>кислорода</w:t>
            </w:r>
            <w:r w:rsidRPr="00AA3CBA">
              <w:rPr>
                <w:rFonts w:ascii="Mont" w:hAnsi="Mont"/>
                <w:b/>
                <w:bCs/>
              </w:rPr>
              <w:t>, м</w:t>
            </w:r>
            <w:r w:rsidRPr="00AA3CBA">
              <w:rPr>
                <w:rFonts w:ascii="Mont" w:hAnsi="Mont"/>
                <w:b/>
                <w:bCs/>
                <w:vertAlign w:val="superscript"/>
              </w:rPr>
              <w:t>3</w:t>
            </w:r>
            <w:r w:rsidRPr="00AA3CBA">
              <w:rPr>
                <w:rFonts w:ascii="Mont" w:hAnsi="Mont"/>
                <w:b/>
                <w:bCs/>
              </w:rPr>
              <w:t>/час: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159F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599AD05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D90D" w14:textId="5CA0BC29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Характер потребления </w:t>
            </w:r>
            <w:r w:rsidR="002E483E">
              <w:rPr>
                <w:rFonts w:ascii="Mont" w:hAnsi="Mont"/>
                <w:b/>
                <w:bCs/>
              </w:rPr>
              <w:t>кислорода</w:t>
            </w:r>
            <w:r w:rsidRPr="00AA3CBA">
              <w:rPr>
                <w:rFonts w:ascii="Mont" w:hAnsi="Mont"/>
                <w:b/>
                <w:bCs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BB8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077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Постоянный расход</w:t>
            </w:r>
          </w:p>
          <w:p w14:paraId="57CA444B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2473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Скачкообразный не превышающий производительность запрашиваемой станции</w:t>
            </w:r>
          </w:p>
          <w:p w14:paraId="05AAD428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3468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Есть наличие пиковых скачков выше производительности станции </w:t>
            </w:r>
          </w:p>
        </w:tc>
      </w:tr>
      <w:tr w:rsidR="00AA3CBA" w:rsidRPr="00AA3CBA" w14:paraId="183FC163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4BEA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Характер пиковых потреблений, почасовой график: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B90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7AA0CBD7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FEC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lastRenderedPageBreak/>
              <w:t>Дополнительные требования по параметрам вырабатываемого азота:</w:t>
            </w:r>
          </w:p>
          <w:p w14:paraId="2405F9FA" w14:textId="77777777"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точка росы при опр. Давлении,</w:t>
            </w:r>
          </w:p>
          <w:p w14:paraId="1453AC1D" w14:textId="77777777"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содержание твердых частиц,</w:t>
            </w:r>
          </w:p>
          <w:p w14:paraId="68FE822A" w14:textId="77777777"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содержание других газов,</w:t>
            </w:r>
          </w:p>
          <w:p w14:paraId="06D476DA" w14:textId="77777777" w:rsidR="00AA3CBA" w:rsidRPr="00AA3CBA" w:rsidRDefault="00AA3CBA" w:rsidP="00AA3CBA">
            <w:pPr>
              <w:pStyle w:val="a4"/>
              <w:numPr>
                <w:ilvl w:val="0"/>
                <w:numId w:val="4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допускаемая температура, </w:t>
            </w:r>
            <w:proofErr w:type="gramStart"/>
            <w:r w:rsidRPr="00AA3CBA">
              <w:rPr>
                <w:rFonts w:ascii="Mont" w:hAnsi="Mont"/>
                <w:b/>
                <w:bCs/>
              </w:rPr>
              <w:t>С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AC3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4870145D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F5F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собственного сжатого воздуха и его параметры: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128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3232106E" w14:textId="77777777" w:rsidTr="00BF2C9C">
        <w:trPr>
          <w:trHeight w:val="58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FC8B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248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1B87DE11" w14:textId="77777777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192" w14:textId="77777777"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Условие работы</w:t>
            </w:r>
          </w:p>
        </w:tc>
      </w:tr>
      <w:tr w:rsidR="00AA3CBA" w:rsidRPr="00AA3CBA" w14:paraId="07628070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55A" w14:textId="32D5F2FC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Температура воздуха в помещении, предназначенном для размещения оборудования </w:t>
            </w:r>
            <w:r w:rsidR="002E483E">
              <w:rPr>
                <w:rFonts w:ascii="Mont" w:hAnsi="Mont"/>
                <w:b/>
                <w:bCs/>
              </w:rPr>
              <w:t>кислородной</w:t>
            </w:r>
            <w:bookmarkStart w:id="0" w:name="_GoBack"/>
            <w:bookmarkEnd w:id="0"/>
            <w:r w:rsidRPr="00AA3CBA">
              <w:rPr>
                <w:rFonts w:ascii="Mont" w:hAnsi="Mont"/>
                <w:b/>
                <w:bCs/>
              </w:rPr>
              <w:t xml:space="preserve"> установки, °С, макс./мин.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9DB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10C628FD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EF0C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 xml:space="preserve">Необходимое климатическое исполнение (для мобильных станций и станций в блок боксе)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F8F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70198342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24F0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Необходимость резервирования станции или отдельных компонентов.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969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C9073F7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D52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D75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2AC81E23" w14:textId="77777777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71EC" w14:textId="77777777"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Условия управления и автоматизация</w:t>
            </w:r>
          </w:p>
        </w:tc>
      </w:tr>
      <w:tr w:rsidR="00AA3CBA" w:rsidRPr="00AA3CBA" w14:paraId="6EE5B273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F6B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Установка должна полностью управляться с удалённого поста управления: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961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30E8DB2F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DB69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Возможность управления концентрацией азота удаленно: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523D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4B495795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5890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действующей (заложенной в проект) АСУ ТП верхнего уровня: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8E3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151B07FE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D508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Способ передачи данных при дистанционном мониторинге и управлении установкой: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6EF1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35693689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5917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Дополнительная информация: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B93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5165F25E" w14:textId="77777777" w:rsidTr="00BF2C9C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0156" w14:textId="77777777"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контейнера (Блок-бокса)</w:t>
            </w:r>
          </w:p>
        </w:tc>
      </w:tr>
      <w:tr w:rsidR="00AA3CBA" w:rsidRPr="00AA3CBA" w14:paraId="0BEFD270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EDD8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Тип контейнера: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50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14:paraId="58DD1A8B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792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Стационарный</w:t>
            </w:r>
          </w:p>
          <w:p w14:paraId="35502B47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46825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Передвижной на шасси</w:t>
            </w:r>
          </w:p>
          <w:p w14:paraId="5F990208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8692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На салазках</w:t>
            </w:r>
          </w:p>
        </w:tc>
      </w:tr>
      <w:tr w:rsidR="00AA3CBA" w:rsidRPr="00AA3CBA" w14:paraId="2B0F34F7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CAE3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внешних накопительных ресиверов, указать тип и объем: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2C8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1D98B8FF" w14:textId="77777777" w:rsidTr="00BF2C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733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Требования по «взрывозащите», если требуется указать класс: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D3C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0397703A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D795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Параметры электросети: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F27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8694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380/220 В 50 Гц</w:t>
            </w:r>
          </w:p>
          <w:p w14:paraId="79D1E051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12147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>_______________________________________</w:t>
            </w:r>
          </w:p>
        </w:tc>
      </w:tr>
      <w:tr w:rsidR="00AA3CBA" w:rsidRPr="00AA3CBA" w14:paraId="2CE2A792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0AA7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Резервирование по энергоснабжение, наличие АВР: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19A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9392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Да</w:t>
            </w:r>
          </w:p>
          <w:p w14:paraId="7A76713A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694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Нет</w:t>
            </w:r>
          </w:p>
        </w:tc>
      </w:tr>
      <w:tr w:rsidR="00AA3CBA" w:rsidRPr="00AA3CBA" w14:paraId="2360E70B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5C4A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пожара-охранной сигнализации: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4AF7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758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Да</w:t>
            </w:r>
          </w:p>
          <w:p w14:paraId="0FA0B588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3664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Нет</w:t>
            </w:r>
          </w:p>
        </w:tc>
      </w:tr>
      <w:tr w:rsidR="00AA3CBA" w:rsidRPr="00AA3CBA" w14:paraId="1E0985B1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5328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Наличие системы автоматического пожаротушения: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E48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14:paraId="02B3B774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165844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Да</w:t>
            </w:r>
          </w:p>
          <w:p w14:paraId="439181B5" w14:textId="77777777" w:rsidR="00AA3CBA" w:rsidRPr="00AA3CBA" w:rsidRDefault="002E483E" w:rsidP="00BF2C9C">
            <w:pPr>
              <w:rPr>
                <w:rFonts w:ascii="Mont" w:hAnsi="Mont"/>
                <w:b/>
                <w:bCs/>
              </w:rPr>
            </w:pPr>
            <w:sdt>
              <w:sdtPr>
                <w:rPr>
                  <w:rFonts w:ascii="Mont" w:hAnsi="Mont"/>
                  <w:b/>
                  <w:bCs/>
                </w:rPr>
                <w:id w:val="-2577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BA" w:rsidRPr="00AA3CBA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AA3CBA" w:rsidRPr="00AA3CBA">
              <w:rPr>
                <w:rFonts w:ascii="Mont" w:hAnsi="Mont"/>
                <w:b/>
                <w:bCs/>
              </w:rPr>
              <w:t xml:space="preserve"> Нет</w:t>
            </w:r>
          </w:p>
          <w:p w14:paraId="4029C8CF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5A644F17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9EA1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lastRenderedPageBreak/>
              <w:t>Требования к АСУ ТП: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3B2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14:paraId="67BD0B38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1FEB05FB" w14:textId="77777777" w:rsidTr="00BF2C9C">
        <w:trPr>
          <w:trHeight w:val="2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06D6" w14:textId="77777777" w:rsidR="00AA3CBA" w:rsidRPr="00AA3CBA" w:rsidRDefault="00AA3CBA" w:rsidP="00AA3CBA">
            <w:pPr>
              <w:pStyle w:val="a4"/>
              <w:numPr>
                <w:ilvl w:val="1"/>
                <w:numId w:val="3"/>
              </w:numPr>
              <w:spacing w:before="0"/>
              <w:contextualSpacing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Специальные требования по окраске, нанесению логотипов: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5A5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</w:tc>
      </w:tr>
      <w:tr w:rsidR="00AA3CBA" w:rsidRPr="00AA3CBA" w14:paraId="45819428" w14:textId="77777777" w:rsidTr="00BF2C9C">
        <w:trPr>
          <w:trHeight w:val="25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C43" w14:textId="77777777" w:rsidR="00AA3CBA" w:rsidRPr="00AA3CBA" w:rsidRDefault="00AA3CBA" w:rsidP="00AA3CBA">
            <w:pPr>
              <w:pStyle w:val="a4"/>
              <w:numPr>
                <w:ilvl w:val="0"/>
                <w:numId w:val="3"/>
              </w:numPr>
              <w:spacing w:before="0"/>
              <w:contextualSpacing/>
              <w:jc w:val="center"/>
              <w:rPr>
                <w:rFonts w:ascii="Mont" w:hAnsi="Mont"/>
                <w:b/>
                <w:bCs/>
              </w:rPr>
            </w:pPr>
            <w:r w:rsidRPr="00AA3CBA">
              <w:rPr>
                <w:rFonts w:ascii="Mont" w:hAnsi="Mont"/>
                <w:b/>
                <w:bCs/>
              </w:rPr>
              <w:t>Дополнительные сведения</w:t>
            </w:r>
          </w:p>
        </w:tc>
      </w:tr>
      <w:tr w:rsidR="00AA3CBA" w:rsidRPr="00AA3CBA" w14:paraId="4ADD023F" w14:textId="77777777" w:rsidTr="00BF2C9C">
        <w:trPr>
          <w:trHeight w:val="25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6C1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  <w:p w14:paraId="652D23E2" w14:textId="77777777" w:rsidR="00AA3CBA" w:rsidRPr="00AA3CBA" w:rsidRDefault="00AA3CBA" w:rsidP="00BF2C9C">
            <w:pPr>
              <w:rPr>
                <w:rFonts w:ascii="Mont" w:hAnsi="Mont"/>
                <w:b/>
                <w:bCs/>
              </w:rPr>
            </w:pPr>
          </w:p>
          <w:p w14:paraId="0FC670AB" w14:textId="77777777" w:rsidR="00AA3CBA" w:rsidRPr="00AA3CBA" w:rsidRDefault="00AA3CBA" w:rsidP="00BF2C9C">
            <w:pPr>
              <w:jc w:val="center"/>
              <w:rPr>
                <w:rFonts w:ascii="Mont" w:hAnsi="Mont"/>
                <w:b/>
                <w:bCs/>
              </w:rPr>
            </w:pPr>
          </w:p>
        </w:tc>
      </w:tr>
    </w:tbl>
    <w:p w14:paraId="1BAC1896" w14:textId="77777777" w:rsidR="00AA3CBA" w:rsidRPr="00AA3CBA" w:rsidRDefault="00AA3CBA" w:rsidP="00AA3CBA">
      <w:pPr>
        <w:rPr>
          <w:rFonts w:ascii="Mont" w:hAnsi="Mont"/>
          <w:b/>
          <w:bCs/>
        </w:rPr>
      </w:pPr>
    </w:p>
    <w:p w14:paraId="3437E2F9" w14:textId="77777777" w:rsidR="00AA3CBA" w:rsidRPr="00AA3CBA" w:rsidRDefault="00AA3CBA" w:rsidP="00AA3CBA">
      <w:pPr>
        <w:spacing w:before="27" w:line="249" w:lineRule="auto"/>
        <w:ind w:left="1683" w:right="550"/>
        <w:rPr>
          <w:rFonts w:ascii="Mont" w:hAnsi="Mont"/>
          <w:b/>
          <w:bCs/>
        </w:rPr>
      </w:pPr>
    </w:p>
    <w:sectPr w:rsidR="00AA3CBA" w:rsidRPr="00AA3CBA">
      <w:headerReference w:type="default" r:id="rId7"/>
      <w:footerReference w:type="default" r:id="rId8"/>
      <w:pgSz w:w="11910" w:h="16840"/>
      <w:pgMar w:top="800" w:right="760" w:bottom="2400" w:left="780" w:header="451" w:footer="2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FC1E" w14:textId="77777777" w:rsidR="00C03216" w:rsidRDefault="00C03216">
      <w:r>
        <w:separator/>
      </w:r>
    </w:p>
  </w:endnote>
  <w:endnote w:type="continuationSeparator" w:id="0">
    <w:p w14:paraId="1B79CF03" w14:textId="77777777" w:rsidR="00C03216" w:rsidRDefault="00C0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">
    <w:altName w:val="Calibri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BD7B" w14:textId="77777777" w:rsidR="00F51625" w:rsidRDefault="00A169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099136" behindDoc="1" locked="0" layoutInCell="1" allowOverlap="1" wp14:anchorId="693D70D8" wp14:editId="751EFA4A">
              <wp:simplePos x="0" y="0"/>
              <wp:positionH relativeFrom="page">
                <wp:posOffset>0</wp:posOffset>
              </wp:positionH>
              <wp:positionV relativeFrom="page">
                <wp:posOffset>9108440</wp:posOffset>
              </wp:positionV>
              <wp:extent cx="7560310" cy="1583690"/>
              <wp:effectExtent l="0" t="0" r="0" b="0"/>
              <wp:wrapNone/>
              <wp:docPr id="1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83690"/>
                        <a:chOff x="0" y="14344"/>
                        <a:chExt cx="11906" cy="2494"/>
                      </a:xfrm>
                    </wpg:grpSpPr>
                    <wps:wsp>
                      <wps:cNvPr id="132" name="Rectangle 19"/>
                      <wps:cNvSpPr>
                        <a:spLocks/>
                      </wps:cNvSpPr>
                      <wps:spPr bwMode="auto">
                        <a:xfrm>
                          <a:off x="0" y="14344"/>
                          <a:ext cx="11906" cy="249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Line 18"/>
                      <wps:cNvCnPr>
                        <a:cxnSpLocks/>
                      </wps:cNvCnPr>
                      <wps:spPr bwMode="auto">
                        <a:xfrm>
                          <a:off x="0" y="14681"/>
                          <a:ext cx="883" cy="0"/>
                        </a:xfrm>
                        <a:prstGeom prst="line">
                          <a:avLst/>
                        </a:prstGeom>
                        <a:noFill/>
                        <a:ln w="17831">
                          <a:solidFill>
                            <a:srgbClr val="00CC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Freeform 17"/>
                      <wps:cNvSpPr>
                        <a:spLocks/>
                      </wps:cNvSpPr>
                      <wps:spPr bwMode="auto">
                        <a:xfrm>
                          <a:off x="10554" y="16100"/>
                          <a:ext cx="301" cy="195"/>
                        </a:xfrm>
                        <a:custGeom>
                          <a:avLst/>
                          <a:gdLst>
                            <a:gd name="T0" fmla="+- 0 10835 10554"/>
                            <a:gd name="T1" fmla="*/ T0 w 301"/>
                            <a:gd name="T2" fmla="+- 0 16100 16100"/>
                            <a:gd name="T3" fmla="*/ 16100 h 195"/>
                            <a:gd name="T4" fmla="+- 0 10610 10554"/>
                            <a:gd name="T5" fmla="*/ T4 w 301"/>
                            <a:gd name="T6" fmla="+- 0 16100 16100"/>
                            <a:gd name="T7" fmla="*/ 16100 h 195"/>
                            <a:gd name="T8" fmla="+- 0 10554 10554"/>
                            <a:gd name="T9" fmla="*/ T8 w 301"/>
                            <a:gd name="T10" fmla="+- 0 16198 16100"/>
                            <a:gd name="T11" fmla="*/ 16198 h 195"/>
                            <a:gd name="T12" fmla="+- 0 10610 10554"/>
                            <a:gd name="T13" fmla="*/ T12 w 301"/>
                            <a:gd name="T14" fmla="+- 0 16295 16100"/>
                            <a:gd name="T15" fmla="*/ 16295 h 195"/>
                            <a:gd name="T16" fmla="+- 0 10814 10554"/>
                            <a:gd name="T17" fmla="*/ T16 w 301"/>
                            <a:gd name="T18" fmla="+- 0 16295 16100"/>
                            <a:gd name="T19" fmla="*/ 16295 h 195"/>
                            <a:gd name="T20" fmla="+- 0 10854 10554"/>
                            <a:gd name="T21" fmla="*/ T20 w 301"/>
                            <a:gd name="T22" fmla="+- 0 16254 16100"/>
                            <a:gd name="T23" fmla="*/ 16254 h 195"/>
                            <a:gd name="T24" fmla="+- 0 10633 10554"/>
                            <a:gd name="T25" fmla="*/ T24 w 301"/>
                            <a:gd name="T26" fmla="+- 0 16254 16100"/>
                            <a:gd name="T27" fmla="*/ 16254 h 195"/>
                            <a:gd name="T28" fmla="+- 0 10601 10554"/>
                            <a:gd name="T29" fmla="*/ T28 w 301"/>
                            <a:gd name="T30" fmla="+- 0 16198 16100"/>
                            <a:gd name="T31" fmla="*/ 16198 h 195"/>
                            <a:gd name="T32" fmla="+- 0 10633 10554"/>
                            <a:gd name="T33" fmla="*/ T32 w 301"/>
                            <a:gd name="T34" fmla="+- 0 16141 16100"/>
                            <a:gd name="T35" fmla="*/ 16141 h 195"/>
                            <a:gd name="T36" fmla="+- 0 10835 10554"/>
                            <a:gd name="T37" fmla="*/ T36 w 301"/>
                            <a:gd name="T38" fmla="+- 0 16141 16100"/>
                            <a:gd name="T39" fmla="*/ 16141 h 195"/>
                            <a:gd name="T40" fmla="+- 0 10835 10554"/>
                            <a:gd name="T41" fmla="*/ T40 w 301"/>
                            <a:gd name="T42" fmla="+- 0 16100 16100"/>
                            <a:gd name="T43" fmla="*/ 16100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1" h="195">
                              <a:moveTo>
                                <a:pt x="281" y="0"/>
                              </a:moveTo>
                              <a:lnTo>
                                <a:pt x="56" y="0"/>
                              </a:lnTo>
                              <a:lnTo>
                                <a:pt x="0" y="98"/>
                              </a:lnTo>
                              <a:lnTo>
                                <a:pt x="56" y="195"/>
                              </a:lnTo>
                              <a:lnTo>
                                <a:pt x="260" y="195"/>
                              </a:lnTo>
                              <a:lnTo>
                                <a:pt x="300" y="154"/>
                              </a:lnTo>
                              <a:lnTo>
                                <a:pt x="79" y="154"/>
                              </a:lnTo>
                              <a:lnTo>
                                <a:pt x="47" y="98"/>
                              </a:lnTo>
                              <a:lnTo>
                                <a:pt x="79" y="41"/>
                              </a:lnTo>
                              <a:lnTo>
                                <a:pt x="281" y="41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5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2" y="16100"/>
                          <a:ext cx="340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6" name="Freeform 15"/>
                      <wps:cNvSpPr>
                        <a:spLocks/>
                      </wps:cNvSpPr>
                      <wps:spPr bwMode="auto">
                        <a:xfrm>
                          <a:off x="10357" y="16100"/>
                          <a:ext cx="188" cy="41"/>
                        </a:xfrm>
                        <a:custGeom>
                          <a:avLst/>
                          <a:gdLst>
                            <a:gd name="T0" fmla="+- 0 10545 10357"/>
                            <a:gd name="T1" fmla="*/ T0 w 188"/>
                            <a:gd name="T2" fmla="+- 0 16100 16100"/>
                            <a:gd name="T3" fmla="*/ 16100 h 41"/>
                            <a:gd name="T4" fmla="+- 0 10357 10357"/>
                            <a:gd name="T5" fmla="*/ T4 w 188"/>
                            <a:gd name="T6" fmla="+- 0 16100 16100"/>
                            <a:gd name="T7" fmla="*/ 16100 h 41"/>
                            <a:gd name="T8" fmla="+- 0 10398 10357"/>
                            <a:gd name="T9" fmla="*/ T8 w 188"/>
                            <a:gd name="T10" fmla="+- 0 16141 16100"/>
                            <a:gd name="T11" fmla="*/ 16141 h 41"/>
                            <a:gd name="T12" fmla="+- 0 10545 10357"/>
                            <a:gd name="T13" fmla="*/ T12 w 188"/>
                            <a:gd name="T14" fmla="+- 0 16141 16100"/>
                            <a:gd name="T15" fmla="*/ 16141 h 41"/>
                            <a:gd name="T16" fmla="+- 0 10545 10357"/>
                            <a:gd name="T17" fmla="*/ T16 w 188"/>
                            <a:gd name="T18" fmla="+- 0 16100 16100"/>
                            <a:gd name="T19" fmla="*/ 1610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" h="41">
                              <a:moveTo>
                                <a:pt x="188" y="0"/>
                              </a:moveTo>
                              <a:lnTo>
                                <a:pt x="0" y="0"/>
                              </a:lnTo>
                              <a:lnTo>
                                <a:pt x="41" y="41"/>
                              </a:lnTo>
                              <a:lnTo>
                                <a:pt x="188" y="41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Line 14"/>
                      <wps:cNvCnPr>
                        <a:cxnSpLocks/>
                      </wps:cNvCnPr>
                      <wps:spPr bwMode="auto">
                        <a:xfrm>
                          <a:off x="10337" y="16100"/>
                          <a:ext cx="0" cy="195"/>
                        </a:xfrm>
                        <a:prstGeom prst="line">
                          <a:avLst/>
                        </a:prstGeom>
                        <a:noFill/>
                        <a:ln w="25883">
                          <a:solidFill>
                            <a:srgbClr val="00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8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5" y="14544"/>
                          <a:ext cx="169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9D833" id="Group 12" o:spid="_x0000_s1026" style="position:absolute;margin-left:0;margin-top:717.2pt;width:595.3pt;height:124.7pt;z-index:-252217344;mso-position-horizontal-relative:page;mso-position-vertical-relative:page" coordorigin=",14344" coordsize="11906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">
              <v:rect id="Rectangle 19" o:spid="_x0000_s1027" style="position:absolute;top:14344;width:1190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" fillcolor="black" stroked="f">
                <v:fill opacity="3341f"/>
                <v:path arrowok="t"/>
              </v:rect>
              <v:line id="Line 18" o:spid="_x0000_s1028" style="position:absolute;visibility:visible;mso-wrap-style:square" from="0,14681" to="883,1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" strokecolor="#0cf" strokeweight=".49531mm">
                <o:lock v:ext="edit" shapetype="f"/>
              </v:line>
              <v:shape id="Freeform 17" o:spid="_x0000_s1029" style="position:absolute;left:10554;top:16100;width:301;height:195;visibility:visible;mso-wrap-style:square;v-text-anchor:top" coordsize="30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" path="m281,l56,,,98r56,97l260,195r40,-41l79,154,47,98,79,41r202,l281,xe" fillcolor="#039" stroked="f">
                <v:path arrowok="t" o:connecttype="custom" o:connectlocs="281,16100;56,16100;0,16198;56,16295;260,16295;300,16254;79,16254;47,16198;79,16141;281,16141;281,1610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style="position:absolute;left:9942;top:16100;width:34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">
                <v:imagedata r:id="rId3" o:title=""/>
                <v:path arrowok="t"/>
                <o:lock v:ext="edit" aspectratio="f"/>
              </v:shape>
              <v:shape id="Freeform 15" o:spid="_x0000_s1031" style="position:absolute;left:10357;top:16100;width:188;height:41;visibility:visible;mso-wrap-style:square;v-text-anchor:top" coordsize="18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" path="m188,l,,41,41r147,l188,xe" fillcolor="#039" stroked="f">
                <v:path arrowok="t" o:connecttype="custom" o:connectlocs="188,16100;0,16100;41,16141;188,16141;188,16100" o:connectangles="0,0,0,0,0"/>
              </v:shape>
              <v:line id="Line 14" o:spid="_x0000_s1032" style="position:absolute;visibility:visible;mso-wrap-style:square" from="10337,16100" to="10337,1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" strokecolor="#039" strokeweight=".71897mm">
                <o:lock v:ext="edit" shapetype="f"/>
              </v:line>
              <v:shape id="Picture 13" o:spid="_x0000_s1033" type="#_x0000_t75" style="position:absolute;left:6345;top:14544;width:1695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0160" behindDoc="1" locked="0" layoutInCell="1" allowOverlap="1" wp14:anchorId="4074D155" wp14:editId="5C8F8BCF">
              <wp:simplePos x="0" y="0"/>
              <wp:positionH relativeFrom="page">
                <wp:posOffset>743585</wp:posOffset>
              </wp:positionH>
              <wp:positionV relativeFrom="page">
                <wp:posOffset>9234170</wp:posOffset>
              </wp:positionV>
              <wp:extent cx="2718435" cy="167640"/>
              <wp:effectExtent l="0" t="0" r="0" b="0"/>
              <wp:wrapNone/>
              <wp:docPr id="1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24380" w14:textId="77777777" w:rsidR="00F51625" w:rsidRDefault="005435C9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ООО «Адсорбционные Газовые Системы»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4D15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8.55pt;margin-top:727.1pt;width:214.05pt;height:13.2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InpAIAAJw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" filled="f" stroked="f">
              <v:path arrowok="t"/>
              <v:textbox inset="0,0,0,0">
                <w:txbxContent>
                  <w:p w14:paraId="67124380" w14:textId="77777777" w:rsidR="00F51625" w:rsidRDefault="005435C9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ООО «Адсорбционные Газовые Системы»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1184" behindDoc="1" locked="0" layoutInCell="1" allowOverlap="1" wp14:anchorId="09F36D8D" wp14:editId="5ABE7C88">
              <wp:simplePos x="0" y="0"/>
              <wp:positionH relativeFrom="page">
                <wp:posOffset>5915660</wp:posOffset>
              </wp:positionH>
              <wp:positionV relativeFrom="page">
                <wp:posOffset>9234170</wp:posOffset>
              </wp:positionV>
              <wp:extent cx="986155" cy="167640"/>
              <wp:effectExtent l="0" t="0" r="0" b="0"/>
              <wp:wrapNone/>
              <wp:docPr id="1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61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FD644" w14:textId="77777777" w:rsidR="00F51625" w:rsidRDefault="005435C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ISO 9001, 14001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36D8D" id="Text Box 10" o:spid="_x0000_s1028" type="#_x0000_t202" style="position:absolute;margin-left:465.8pt;margin-top:727.1pt;width:77.65pt;height:13.2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" filled="f" stroked="f">
              <v:path arrowok="t"/>
              <v:textbox inset="0,0,0,0">
                <w:txbxContent>
                  <w:p w14:paraId="31DFD644" w14:textId="77777777" w:rsidR="00F51625" w:rsidRDefault="005435C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ISO 9001, 14001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2208" behindDoc="1" locked="0" layoutInCell="1" allowOverlap="1" wp14:anchorId="58BC6417" wp14:editId="4E58BBC4">
              <wp:simplePos x="0" y="0"/>
              <wp:positionH relativeFrom="page">
                <wp:posOffset>743585</wp:posOffset>
              </wp:positionH>
              <wp:positionV relativeFrom="page">
                <wp:posOffset>9596120</wp:posOffset>
              </wp:positionV>
              <wp:extent cx="1214755" cy="338455"/>
              <wp:effectExtent l="0" t="0" r="0" b="0"/>
              <wp:wrapNone/>
              <wp:docPr id="12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49B57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>194044, Санкт-Петербург,</w:t>
                          </w:r>
                        </w:p>
                        <w:p w14:paraId="4C583272" w14:textId="77777777" w:rsidR="00F51625" w:rsidRDefault="005435C9">
                          <w:pPr>
                            <w:spacing w:before="7" w:line="249" w:lineRule="auto"/>
                            <w:ind w:left="20" w:right="-14"/>
                            <w:rPr>
                              <w:sz w:val="14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>Б. Сампсониевский пр-т, 4-6, БЦ «Монблан», оф. 507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C6417" id="Text Box 9" o:spid="_x0000_s1029" type="#_x0000_t202" style="position:absolute;margin-left:58.55pt;margin-top:755.6pt;width:95.65pt;height:26.6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e2oQIAAJ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" filled="f" stroked="f">
              <v:path arrowok="t"/>
              <v:textbox inset="0,0,0,0">
                <w:txbxContent>
                  <w:p w14:paraId="59D49B57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003399"/>
                        <w:sz w:val="14"/>
                      </w:rPr>
                      <w:t>194044, Санкт-Петербург,</w:t>
                    </w:r>
                  </w:p>
                  <w:p w14:paraId="4C583272" w14:textId="77777777" w:rsidR="00F51625" w:rsidRDefault="005435C9">
                    <w:pPr>
                      <w:spacing w:before="7" w:line="249" w:lineRule="auto"/>
                      <w:ind w:left="20" w:right="-14"/>
                      <w:rPr>
                        <w:sz w:val="14"/>
                      </w:rPr>
                    </w:pPr>
                    <w:r>
                      <w:rPr>
                        <w:color w:val="003399"/>
                        <w:sz w:val="14"/>
                      </w:rPr>
                      <w:t>Б. Сампсониевский пр-т, 4-6, БЦ «Монблан», оф. 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3232" behindDoc="1" locked="0" layoutInCell="1" allowOverlap="1" wp14:anchorId="3D28403F" wp14:editId="4C3575E5">
              <wp:simplePos x="0" y="0"/>
              <wp:positionH relativeFrom="page">
                <wp:posOffset>2504440</wp:posOffset>
              </wp:positionH>
              <wp:positionV relativeFrom="page">
                <wp:posOffset>9596120</wp:posOffset>
              </wp:positionV>
              <wp:extent cx="729615" cy="338455"/>
              <wp:effectExtent l="0" t="0" r="0" b="0"/>
              <wp:wrapNone/>
              <wp:docPr id="1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961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47E7" w14:textId="77777777" w:rsidR="00F51625" w:rsidRPr="00E52F67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3399"/>
                              <w:sz w:val="14"/>
                            </w:rPr>
                            <w:t>+7</w:t>
                          </w:r>
                          <w:r w:rsidR="00E52F67">
                            <w:rPr>
                              <w:color w:val="003399"/>
                              <w:sz w:val="14"/>
                            </w:rPr>
                            <w:t> </w:t>
                          </w:r>
                          <w:r>
                            <w:rPr>
                              <w:color w:val="003399"/>
                              <w:sz w:val="14"/>
                            </w:rPr>
                            <w:t>495</w:t>
                          </w:r>
                          <w:r w:rsidR="00E52F67">
                            <w:rPr>
                              <w:color w:val="003399"/>
                              <w:sz w:val="14"/>
                              <w:lang w:val="en-US"/>
                            </w:rPr>
                            <w:t>-532-86-40</w:t>
                          </w:r>
                        </w:p>
                        <w:p w14:paraId="27E43BA4" w14:textId="77777777" w:rsidR="00F51625" w:rsidRDefault="002E483E">
                          <w:pPr>
                            <w:spacing w:before="7" w:line="249" w:lineRule="auto"/>
                            <w:ind w:left="20" w:right="274"/>
                            <w:rPr>
                              <w:sz w:val="14"/>
                            </w:rPr>
                          </w:pPr>
                          <w:hyperlink r:id="rId5">
                            <w:r w:rsidR="005435C9">
                              <w:rPr>
                                <w:color w:val="003399"/>
                                <w:sz w:val="14"/>
                                <w:u w:val="single" w:color="003399"/>
                              </w:rPr>
                              <w:t>info@agse.ru</w:t>
                            </w:r>
                          </w:hyperlink>
                          <w:r w:rsidR="005435C9">
                            <w:rPr>
                              <w:color w:val="003399"/>
                              <w:sz w:val="14"/>
                            </w:rPr>
                            <w:t xml:space="preserve"> </w:t>
                          </w:r>
                          <w:r w:rsidR="005435C9">
                            <w:rPr>
                              <w:color w:val="003399"/>
                              <w:sz w:val="14"/>
                              <w:u w:val="single" w:color="003399"/>
                            </w:rPr>
                            <w:t>agse.ru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8403F" id="Text Box 8" o:spid="_x0000_s1030" type="#_x0000_t202" style="position:absolute;margin-left:197.2pt;margin-top:755.6pt;width:57.45pt;height:26.65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4WogIAAJo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" filled="f" stroked="f">
              <v:path arrowok="t"/>
              <v:textbox inset="0,0,0,0">
                <w:txbxContent>
                  <w:p w14:paraId="274547E7" w14:textId="77777777" w:rsidR="00F51625" w:rsidRPr="00E52F67" w:rsidRDefault="005435C9">
                    <w:pPr>
                      <w:spacing w:before="15"/>
                      <w:ind w:left="20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3399"/>
                        <w:sz w:val="14"/>
                      </w:rPr>
                      <w:t>+7</w:t>
                    </w:r>
                    <w:r w:rsidR="00E52F67">
                      <w:rPr>
                        <w:color w:val="003399"/>
                        <w:sz w:val="14"/>
                      </w:rPr>
                      <w:t> </w:t>
                    </w:r>
                    <w:r>
                      <w:rPr>
                        <w:color w:val="003399"/>
                        <w:sz w:val="14"/>
                      </w:rPr>
                      <w:t>495</w:t>
                    </w:r>
                    <w:r w:rsidR="00E52F67">
                      <w:rPr>
                        <w:color w:val="003399"/>
                        <w:sz w:val="14"/>
                        <w:lang w:val="en-US"/>
                      </w:rPr>
                      <w:t>-532-86-40</w:t>
                    </w:r>
                  </w:p>
                  <w:p w14:paraId="27E43BA4" w14:textId="77777777" w:rsidR="00F51625" w:rsidRDefault="002E483E">
                    <w:pPr>
                      <w:spacing w:before="7" w:line="249" w:lineRule="auto"/>
                      <w:ind w:left="20" w:right="274"/>
                      <w:rPr>
                        <w:sz w:val="14"/>
                      </w:rPr>
                    </w:pPr>
                    <w:hyperlink r:id="rId6">
                      <w:r w:rsidR="005435C9">
                        <w:rPr>
                          <w:color w:val="003399"/>
                          <w:sz w:val="14"/>
                          <w:u w:val="single" w:color="003399"/>
                        </w:rPr>
                        <w:t>info@agse.ru</w:t>
                      </w:r>
                    </w:hyperlink>
                    <w:r w:rsidR="005435C9">
                      <w:rPr>
                        <w:color w:val="003399"/>
                        <w:sz w:val="14"/>
                      </w:rPr>
                      <w:t xml:space="preserve"> </w:t>
                    </w:r>
                    <w:r w:rsidR="005435C9">
                      <w:rPr>
                        <w:color w:val="003399"/>
                        <w:sz w:val="14"/>
                        <w:u w:val="single" w:color="003399"/>
                      </w:rPr>
                      <w:t>agse.ru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4256" behindDoc="1" locked="0" layoutInCell="1" allowOverlap="1" wp14:anchorId="39F8B732" wp14:editId="1598CD50">
              <wp:simplePos x="0" y="0"/>
              <wp:positionH relativeFrom="page">
                <wp:posOffset>4017010</wp:posOffset>
              </wp:positionH>
              <wp:positionV relativeFrom="page">
                <wp:posOffset>9596120</wp:posOffset>
              </wp:positionV>
              <wp:extent cx="1005840" cy="338455"/>
              <wp:effectExtent l="0" t="0" r="0" b="0"/>
              <wp:wrapNone/>
              <wp:docPr id="1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58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E5646" w14:textId="77777777" w:rsidR="00F51625" w:rsidRDefault="005435C9">
                          <w:pPr>
                            <w:tabs>
                              <w:tab w:val="left" w:pos="562"/>
                            </w:tabs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ИНН</w:t>
                          </w:r>
                          <w:r>
                            <w:rPr>
                              <w:sz w:val="14"/>
                            </w:rPr>
                            <w:tab/>
                            <w:t>7722398591</w:t>
                          </w:r>
                        </w:p>
                        <w:p w14:paraId="7C20B0C4" w14:textId="77777777" w:rsidR="00F51625" w:rsidRDefault="005435C9">
                          <w:pPr>
                            <w:tabs>
                              <w:tab w:val="left" w:pos="562"/>
                            </w:tabs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КПП</w:t>
                          </w:r>
                          <w:r>
                            <w:rPr>
                              <w:sz w:val="14"/>
                            </w:rPr>
                            <w:tab/>
                            <w:t>772201001</w:t>
                          </w:r>
                        </w:p>
                        <w:p w14:paraId="0D2A3A47" w14:textId="77777777" w:rsidR="00F51625" w:rsidRDefault="005435C9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ОГРН 1177746491064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8B732" id="Text Box 7" o:spid="_x0000_s1031" type="#_x0000_t202" style="position:absolute;margin-left:316.3pt;margin-top:755.6pt;width:79.2pt;height:26.65pt;z-index:-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1zoQIAAJ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" filled="f" stroked="f">
              <v:path arrowok="t"/>
              <v:textbox inset="0,0,0,0">
                <w:txbxContent>
                  <w:p w14:paraId="565E5646" w14:textId="77777777" w:rsidR="00F51625" w:rsidRDefault="005435C9">
                    <w:pPr>
                      <w:tabs>
                        <w:tab w:val="left" w:pos="562"/>
                      </w:tabs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ИНН</w:t>
                    </w:r>
                    <w:r>
                      <w:rPr>
                        <w:sz w:val="14"/>
                      </w:rPr>
                      <w:tab/>
                      <w:t>7722398591</w:t>
                    </w:r>
                  </w:p>
                  <w:p w14:paraId="7C20B0C4" w14:textId="77777777" w:rsidR="00F51625" w:rsidRDefault="005435C9">
                    <w:pPr>
                      <w:tabs>
                        <w:tab w:val="left" w:pos="562"/>
                      </w:tabs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КПП</w:t>
                    </w:r>
                    <w:r>
                      <w:rPr>
                        <w:sz w:val="14"/>
                      </w:rPr>
                      <w:tab/>
                      <w:t>772201001</w:t>
                    </w:r>
                  </w:p>
                  <w:p w14:paraId="0D2A3A47" w14:textId="77777777" w:rsidR="00F51625" w:rsidRDefault="005435C9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ОГРН 1177746491064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5280" behindDoc="1" locked="0" layoutInCell="1" allowOverlap="1" wp14:anchorId="220928DE" wp14:editId="547185F8">
              <wp:simplePos x="0" y="0"/>
              <wp:positionH relativeFrom="page">
                <wp:posOffset>5321935</wp:posOffset>
              </wp:positionH>
              <wp:positionV relativeFrom="page">
                <wp:posOffset>9596120</wp:posOffset>
              </wp:positionV>
              <wp:extent cx="401955" cy="125095"/>
              <wp:effectExtent l="0" t="0" r="0" b="0"/>
              <wp:wrapNone/>
              <wp:docPr id="1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19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1958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Рас. счет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928DE" id="Text Box 6" o:spid="_x0000_s1032" type="#_x0000_t202" style="position:absolute;margin-left:419.05pt;margin-top:755.6pt;width:31.65pt;height:9.85pt;z-index:-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" filled="f" stroked="f">
              <v:path arrowok="t"/>
              <v:textbox inset="0,0,0,0">
                <w:txbxContent>
                  <w:p w14:paraId="44F81958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Рас. счет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6304" behindDoc="1" locked="0" layoutInCell="1" allowOverlap="1" wp14:anchorId="222D5336" wp14:editId="3FDE0979">
              <wp:simplePos x="0" y="0"/>
              <wp:positionH relativeFrom="page">
                <wp:posOffset>5890895</wp:posOffset>
              </wp:positionH>
              <wp:positionV relativeFrom="page">
                <wp:posOffset>9596120</wp:posOffset>
              </wp:positionV>
              <wp:extent cx="1014095" cy="125095"/>
              <wp:effectExtent l="0" t="0" r="0" b="0"/>
              <wp:wrapNone/>
              <wp:docPr id="1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0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E0D4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40702810902880003090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D5336" id="Text Box 5" o:spid="_x0000_s1033" type="#_x0000_t202" style="position:absolute;margin-left:463.85pt;margin-top:755.6pt;width:79.85pt;height:9.85pt;z-index:-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/CHoAIAAJ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" filled="f" stroked="f">
              <v:path arrowok="t"/>
              <v:textbox inset="0,0,0,0">
                <w:txbxContent>
                  <w:p w14:paraId="2A0BE0D4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40702810902880003090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7328" behindDoc="1" locked="0" layoutInCell="1" allowOverlap="1" wp14:anchorId="441E2C0A" wp14:editId="548C679B">
              <wp:simplePos x="0" y="0"/>
              <wp:positionH relativeFrom="page">
                <wp:posOffset>5321935</wp:posOffset>
              </wp:positionH>
              <wp:positionV relativeFrom="page">
                <wp:posOffset>9702800</wp:posOffset>
              </wp:positionV>
              <wp:extent cx="1583690" cy="125095"/>
              <wp:effectExtent l="0" t="0" r="0" b="0"/>
              <wp:wrapNone/>
              <wp:docPr id="1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3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D264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в АО «Альфа-Банк» БИК 044525593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E2C0A" id="Text Box 4" o:spid="_x0000_s1034" type="#_x0000_t202" style="position:absolute;margin-left:419.05pt;margin-top:764pt;width:124.7pt;height:9.85pt;z-index:-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" filled="f" stroked="f">
              <v:path arrowok="t"/>
              <v:textbox inset="0,0,0,0">
                <w:txbxContent>
                  <w:p w14:paraId="75EED264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в АО «Альфа-Банк» БИК 044525593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8352" behindDoc="1" locked="0" layoutInCell="1" allowOverlap="1" wp14:anchorId="296F7555" wp14:editId="33F5176B">
              <wp:simplePos x="0" y="0"/>
              <wp:positionH relativeFrom="page">
                <wp:posOffset>5321935</wp:posOffset>
              </wp:positionH>
              <wp:positionV relativeFrom="page">
                <wp:posOffset>9809480</wp:posOffset>
              </wp:positionV>
              <wp:extent cx="403225" cy="125095"/>
              <wp:effectExtent l="0" t="0" r="0" b="0"/>
              <wp:wrapNone/>
              <wp:docPr id="1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32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4EB24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Кор. счет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F7555" id="Text Box 3" o:spid="_x0000_s1035" type="#_x0000_t202" style="position:absolute;margin-left:419.05pt;margin-top:772.4pt;width:31.75pt;height:9.85pt;z-index:-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" filled="f" stroked="f">
              <v:path arrowok="t"/>
              <v:textbox inset="0,0,0,0">
                <w:txbxContent>
                  <w:p w14:paraId="22D4EB24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Кор. счет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09376" behindDoc="1" locked="0" layoutInCell="1" allowOverlap="1" wp14:anchorId="5C904008" wp14:editId="24F55CC8">
              <wp:simplePos x="0" y="0"/>
              <wp:positionH relativeFrom="page">
                <wp:posOffset>5890895</wp:posOffset>
              </wp:positionH>
              <wp:positionV relativeFrom="page">
                <wp:posOffset>9809480</wp:posOffset>
              </wp:positionV>
              <wp:extent cx="1014095" cy="125095"/>
              <wp:effectExtent l="0" t="0" r="0" b="0"/>
              <wp:wrapNone/>
              <wp:docPr id="1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0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21078" w14:textId="77777777" w:rsidR="00F51625" w:rsidRDefault="005435C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30101810200000000593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04008" id="Text Box 2" o:spid="_x0000_s1036" type="#_x0000_t202" style="position:absolute;margin-left:463.85pt;margin-top:772.4pt;width:79.85pt;height:9.85pt;z-index:-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8ynwIAAJw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" filled="f" stroked="f">
              <v:path arrowok="t"/>
              <v:textbox inset="0,0,0,0">
                <w:txbxContent>
                  <w:p w14:paraId="16521078" w14:textId="77777777" w:rsidR="00F51625" w:rsidRDefault="005435C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30101810200000000593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10400" behindDoc="1" locked="0" layoutInCell="1" allowOverlap="1" wp14:anchorId="73F53161" wp14:editId="20745671">
              <wp:simplePos x="0" y="0"/>
              <wp:positionH relativeFrom="page">
                <wp:posOffset>743585</wp:posOffset>
              </wp:positionH>
              <wp:positionV relativeFrom="page">
                <wp:posOffset>10121265</wp:posOffset>
              </wp:positionV>
              <wp:extent cx="2798445" cy="231775"/>
              <wp:effectExtent l="0" t="0" r="0" b="0"/>
              <wp:wrapNone/>
              <wp:docPr id="1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844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FE9C" w14:textId="77777777" w:rsidR="00F51625" w:rsidRDefault="005435C9">
                          <w:pPr>
                            <w:spacing w:before="15" w:line="249" w:lineRule="auto"/>
                            <w:ind w:left="20" w:right="-1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Данное сообщение, включая любые приложения к нему, содержит конфиденциальную информацию и защищено законодательством.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53161" id="Text Box 1" o:spid="_x0000_s1037" type="#_x0000_t202" style="position:absolute;margin-left:58.55pt;margin-top:796.95pt;width:220.35pt;height:18.25pt;z-index:-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n6ogIAAJw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" filled="f" stroked="f">
              <v:path arrowok="t"/>
              <v:textbox inset="0,0,0,0">
                <w:txbxContent>
                  <w:p w14:paraId="533FFE9C" w14:textId="77777777" w:rsidR="00F51625" w:rsidRDefault="005435C9">
                    <w:pPr>
                      <w:spacing w:before="15" w:line="249" w:lineRule="auto"/>
                      <w:ind w:left="20" w:right="-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Данное сообщение, включая любые приложения к нему, содержит конфиденциальную информацию и защищено законодательством.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957D" w14:textId="77777777" w:rsidR="00C03216" w:rsidRDefault="00C03216">
      <w:r>
        <w:separator/>
      </w:r>
    </w:p>
  </w:footnote>
  <w:footnote w:type="continuationSeparator" w:id="0">
    <w:p w14:paraId="78CECF0C" w14:textId="77777777" w:rsidR="00C03216" w:rsidRDefault="00C0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A8F7" w14:textId="77777777" w:rsidR="00F51625" w:rsidRDefault="005435C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94016" behindDoc="1" locked="0" layoutInCell="1" allowOverlap="1" wp14:anchorId="42CDB91C" wp14:editId="694341E8">
          <wp:simplePos x="0" y="0"/>
          <wp:positionH relativeFrom="page">
            <wp:posOffset>792474</wp:posOffset>
          </wp:positionH>
          <wp:positionV relativeFrom="page">
            <wp:posOffset>309190</wp:posOffset>
          </wp:positionV>
          <wp:extent cx="270837" cy="163211"/>
          <wp:effectExtent l="0" t="0" r="0" b="0"/>
          <wp:wrapNone/>
          <wp:docPr id="14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837" cy="16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68">
      <w:rPr>
        <w:noProof/>
      </w:rPr>
      <mc:AlternateContent>
        <mc:Choice Requires="wpg">
          <w:drawing>
            <wp:anchor distT="0" distB="0" distL="114300" distR="114300" simplePos="0" relativeHeight="251095040" behindDoc="1" locked="0" layoutInCell="1" allowOverlap="1" wp14:anchorId="54446035" wp14:editId="5E2BC5EA">
              <wp:simplePos x="0" y="0"/>
              <wp:positionH relativeFrom="page">
                <wp:posOffset>1090295</wp:posOffset>
              </wp:positionH>
              <wp:positionV relativeFrom="page">
                <wp:posOffset>309245</wp:posOffset>
              </wp:positionV>
              <wp:extent cx="428625" cy="163830"/>
              <wp:effectExtent l="0" t="0" r="0" b="13970"/>
              <wp:wrapNone/>
              <wp:docPr id="14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" cy="163830"/>
                        <a:chOff x="1717" y="487"/>
                        <a:chExt cx="675" cy="258"/>
                      </a:xfrm>
                    </wpg:grpSpPr>
                    <wps:wsp>
                      <wps:cNvPr id="142" name="AutoShape 24"/>
                      <wps:cNvSpPr>
                        <a:spLocks/>
                      </wps:cNvSpPr>
                      <wps:spPr bwMode="auto">
                        <a:xfrm>
                          <a:off x="1768" y="486"/>
                          <a:ext cx="624" cy="258"/>
                        </a:xfrm>
                        <a:custGeom>
                          <a:avLst/>
                          <a:gdLst>
                            <a:gd name="T0" fmla="+- 0 2004 1769"/>
                            <a:gd name="T1" fmla="*/ T0 w 624"/>
                            <a:gd name="T2" fmla="+- 0 487 487"/>
                            <a:gd name="T3" fmla="*/ 487 h 258"/>
                            <a:gd name="T4" fmla="+- 0 1769 1769"/>
                            <a:gd name="T5" fmla="*/ T4 w 624"/>
                            <a:gd name="T6" fmla="+- 0 487 487"/>
                            <a:gd name="T7" fmla="*/ 487 h 258"/>
                            <a:gd name="T8" fmla="+- 0 1820 1769"/>
                            <a:gd name="T9" fmla="*/ T8 w 624"/>
                            <a:gd name="T10" fmla="+- 0 541 487"/>
                            <a:gd name="T11" fmla="*/ 541 h 258"/>
                            <a:gd name="T12" fmla="+- 0 2004 1769"/>
                            <a:gd name="T13" fmla="*/ T12 w 624"/>
                            <a:gd name="T14" fmla="+- 0 541 487"/>
                            <a:gd name="T15" fmla="*/ 541 h 258"/>
                            <a:gd name="T16" fmla="+- 0 2004 1769"/>
                            <a:gd name="T17" fmla="*/ T16 w 624"/>
                            <a:gd name="T18" fmla="+- 0 487 487"/>
                            <a:gd name="T19" fmla="*/ 487 h 258"/>
                            <a:gd name="T20" fmla="+- 0 2392 1769"/>
                            <a:gd name="T21" fmla="*/ T20 w 624"/>
                            <a:gd name="T22" fmla="+- 0 690 487"/>
                            <a:gd name="T23" fmla="*/ 690 h 258"/>
                            <a:gd name="T24" fmla="+- 0 2115 1769"/>
                            <a:gd name="T25" fmla="*/ T24 w 624"/>
                            <a:gd name="T26" fmla="+- 0 690 487"/>
                            <a:gd name="T27" fmla="*/ 690 h 258"/>
                            <a:gd name="T28" fmla="+- 0 2074 1769"/>
                            <a:gd name="T29" fmla="*/ T28 w 624"/>
                            <a:gd name="T30" fmla="+- 0 615 487"/>
                            <a:gd name="T31" fmla="*/ 615 h 258"/>
                            <a:gd name="T32" fmla="+- 0 2115 1769"/>
                            <a:gd name="T33" fmla="*/ T32 w 624"/>
                            <a:gd name="T34" fmla="+- 0 541 487"/>
                            <a:gd name="T35" fmla="*/ 541 h 258"/>
                            <a:gd name="T36" fmla="+- 0 2368 1769"/>
                            <a:gd name="T37" fmla="*/ T36 w 624"/>
                            <a:gd name="T38" fmla="+- 0 541 487"/>
                            <a:gd name="T39" fmla="*/ 541 h 258"/>
                            <a:gd name="T40" fmla="+- 0 2368 1769"/>
                            <a:gd name="T41" fmla="*/ T40 w 624"/>
                            <a:gd name="T42" fmla="+- 0 487 487"/>
                            <a:gd name="T43" fmla="*/ 487 h 258"/>
                            <a:gd name="T44" fmla="+- 0 2086 1769"/>
                            <a:gd name="T45" fmla="*/ T44 w 624"/>
                            <a:gd name="T46" fmla="+- 0 487 487"/>
                            <a:gd name="T47" fmla="*/ 487 h 258"/>
                            <a:gd name="T48" fmla="+- 0 2015 1769"/>
                            <a:gd name="T49" fmla="*/ T48 w 624"/>
                            <a:gd name="T50" fmla="+- 0 615 487"/>
                            <a:gd name="T51" fmla="*/ 615 h 258"/>
                            <a:gd name="T52" fmla="+- 0 2086 1769"/>
                            <a:gd name="T53" fmla="*/ T52 w 624"/>
                            <a:gd name="T54" fmla="+- 0 744 487"/>
                            <a:gd name="T55" fmla="*/ 744 h 258"/>
                            <a:gd name="T56" fmla="+- 0 2341 1769"/>
                            <a:gd name="T57" fmla="*/ T56 w 624"/>
                            <a:gd name="T58" fmla="+- 0 744 487"/>
                            <a:gd name="T59" fmla="*/ 744 h 258"/>
                            <a:gd name="T60" fmla="+- 0 2392 1769"/>
                            <a:gd name="T61" fmla="*/ T60 w 624"/>
                            <a:gd name="T62" fmla="+- 0 690 487"/>
                            <a:gd name="T63" fmla="*/ 690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4" h="258">
                              <a:moveTo>
                                <a:pt x="235" y="0"/>
                              </a:moveTo>
                              <a:lnTo>
                                <a:pt x="0" y="0"/>
                              </a:lnTo>
                              <a:lnTo>
                                <a:pt x="51" y="54"/>
                              </a:lnTo>
                              <a:lnTo>
                                <a:pt x="235" y="54"/>
                              </a:lnTo>
                              <a:lnTo>
                                <a:pt x="235" y="0"/>
                              </a:lnTo>
                              <a:moveTo>
                                <a:pt x="623" y="203"/>
                              </a:moveTo>
                              <a:lnTo>
                                <a:pt x="346" y="203"/>
                              </a:lnTo>
                              <a:lnTo>
                                <a:pt x="305" y="128"/>
                              </a:lnTo>
                              <a:lnTo>
                                <a:pt x="346" y="54"/>
                              </a:lnTo>
                              <a:lnTo>
                                <a:pt x="599" y="54"/>
                              </a:lnTo>
                              <a:lnTo>
                                <a:pt x="599" y="0"/>
                              </a:lnTo>
                              <a:lnTo>
                                <a:pt x="317" y="0"/>
                              </a:lnTo>
                              <a:lnTo>
                                <a:pt x="246" y="128"/>
                              </a:lnTo>
                              <a:lnTo>
                                <a:pt x="317" y="257"/>
                              </a:lnTo>
                              <a:lnTo>
                                <a:pt x="572" y="257"/>
                              </a:lnTo>
                              <a:lnTo>
                                <a:pt x="623" y="203"/>
                              </a:lnTo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Line 23"/>
                      <wps:cNvCnPr>
                        <a:cxnSpLocks/>
                      </wps:cNvCnPr>
                      <wps:spPr bwMode="auto">
                        <a:xfrm>
                          <a:off x="1743" y="487"/>
                          <a:ext cx="0" cy="257"/>
                        </a:xfrm>
                        <a:prstGeom prst="line">
                          <a:avLst/>
                        </a:prstGeom>
                        <a:noFill/>
                        <a:ln w="32499">
                          <a:solidFill>
                            <a:srgbClr val="0033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4C69D" id="Group 22" o:spid="_x0000_s1026" style="position:absolute;margin-left:85.85pt;margin-top:24.35pt;width:33.75pt;height:12.9pt;z-index:-252221440;mso-position-horizontal-relative:page;mso-position-vertical-relative:page" coordorigin="1717,487" coordsize="67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">
              <v:shape id="AutoShape 24" o:spid="_x0000_s1027" style="position:absolute;left:1768;top:486;width:624;height:258;visibility:visible;mso-wrap-style:square;v-text-anchor:top" coordsize="62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" path="m235,l,,51,54r184,l235,m623,203r-277,l305,128,346,54r253,l599,,317,,246,128r71,129l572,257r51,-54e" fillcolor="#039" stroked="f">
                <v:path arrowok="t" o:connecttype="custom" o:connectlocs="235,487;0,487;51,541;235,541;235,487;623,690;346,690;305,615;346,541;599,541;599,487;317,487;246,615;317,744;572,744;623,690" o:connectangles="0,0,0,0,0,0,0,0,0,0,0,0,0,0,0,0"/>
              </v:shape>
              <v:line id="Line 23" o:spid="_x0000_s1028" style="position:absolute;visibility:visible;mso-wrap-style:square" from="1743,487" to="1743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" strokecolor="#039" strokeweight=".90275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096064" behindDoc="1" locked="0" layoutInCell="1" allowOverlap="1" wp14:anchorId="50549B17" wp14:editId="58CEAF93">
          <wp:simplePos x="0" y="0"/>
          <wp:positionH relativeFrom="page">
            <wp:posOffset>1643674</wp:posOffset>
          </wp:positionH>
          <wp:positionV relativeFrom="page">
            <wp:posOffset>309616</wp:posOffset>
          </wp:positionV>
          <wp:extent cx="1430680" cy="80200"/>
          <wp:effectExtent l="0" t="0" r="0" b="0"/>
          <wp:wrapNone/>
          <wp:docPr id="14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0680" cy="8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968">
      <w:rPr>
        <w:noProof/>
      </w:rPr>
      <mc:AlternateContent>
        <mc:Choice Requires="wps">
          <w:drawing>
            <wp:anchor distT="0" distB="0" distL="114300" distR="114300" simplePos="0" relativeHeight="251097088" behindDoc="1" locked="0" layoutInCell="1" allowOverlap="1" wp14:anchorId="0C327BAA" wp14:editId="07BED365">
              <wp:simplePos x="0" y="0"/>
              <wp:positionH relativeFrom="page">
                <wp:posOffset>0</wp:posOffset>
              </wp:positionH>
              <wp:positionV relativeFrom="page">
                <wp:posOffset>390525</wp:posOffset>
              </wp:positionV>
              <wp:extent cx="560705" cy="0"/>
              <wp:effectExtent l="0" t="0" r="0" b="0"/>
              <wp:wrapNone/>
              <wp:docPr id="14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705" cy="0"/>
                      </a:xfrm>
                      <a:prstGeom prst="line">
                        <a:avLst/>
                      </a:prstGeom>
                      <a:noFill/>
                      <a:ln w="17831">
                        <a:solidFill>
                          <a:srgbClr val="00CCF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F7D4" id="Line 21" o:spid="_x0000_s1026" style="position:absolute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.75pt" to="44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" strokecolor="#0cf" strokeweight=".49531mm">
              <o:lock v:ext="edit" shapetype="f"/>
              <w10:wrap anchorx="page" anchory="page"/>
            </v:line>
          </w:pict>
        </mc:Fallback>
      </mc:AlternateContent>
    </w:r>
    <w:r w:rsidR="00A16968">
      <w:rPr>
        <w:noProof/>
      </w:rPr>
      <mc:AlternateContent>
        <mc:Choice Requires="wps">
          <w:drawing>
            <wp:anchor distT="0" distB="0" distL="114300" distR="114300" simplePos="0" relativeHeight="251098112" behindDoc="1" locked="0" layoutInCell="1" allowOverlap="1" wp14:anchorId="3EC08ABB" wp14:editId="7B96F4E2">
              <wp:simplePos x="0" y="0"/>
              <wp:positionH relativeFrom="page">
                <wp:posOffset>6456045</wp:posOffset>
              </wp:positionH>
              <wp:positionV relativeFrom="page">
                <wp:posOffset>273685</wp:posOffset>
              </wp:positionV>
              <wp:extent cx="448945" cy="167640"/>
              <wp:effectExtent l="0" t="0" r="0" b="0"/>
              <wp:wrapNone/>
              <wp:docPr id="13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BF74A" w14:textId="77777777" w:rsidR="00F51625" w:rsidRDefault="005435C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3399"/>
                              <w:sz w:val="20"/>
                              <w:u w:val="single" w:color="003399"/>
                            </w:rPr>
                            <w:t>agse.ru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08AB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08.35pt;margin-top:21.55pt;width:35.35pt;height:13.2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" filled="f" stroked="f">
              <v:path arrowok="t"/>
              <v:textbox inset="0,0,0,0">
                <w:txbxContent>
                  <w:p w14:paraId="0EBBF74A" w14:textId="77777777" w:rsidR="00F51625" w:rsidRDefault="005435C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03399"/>
                        <w:sz w:val="20"/>
                        <w:u w:val="single" w:color="003399"/>
                      </w:rPr>
                      <w:t>agse.ru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E28"/>
    <w:multiLevelType w:val="hybridMultilevel"/>
    <w:tmpl w:val="6648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7D1A"/>
    <w:multiLevelType w:val="hybridMultilevel"/>
    <w:tmpl w:val="60C2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44005"/>
    <w:multiLevelType w:val="multilevel"/>
    <w:tmpl w:val="405C6B7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FE82E2D"/>
    <w:multiLevelType w:val="hybridMultilevel"/>
    <w:tmpl w:val="5C604A84"/>
    <w:lvl w:ilvl="0" w:tplc="06AE79F8">
      <w:numFmt w:val="bullet"/>
      <w:lvlText w:val="•"/>
      <w:lvlJc w:val="left"/>
      <w:pPr>
        <w:ind w:left="990" w:hanging="361"/>
      </w:pPr>
      <w:rPr>
        <w:rFonts w:ascii="Arial" w:eastAsia="Arial" w:hAnsi="Arial" w:cs="Arial" w:hint="default"/>
        <w:spacing w:val="-10"/>
        <w:w w:val="100"/>
        <w:sz w:val="28"/>
        <w:szCs w:val="28"/>
        <w:lang w:val="ru-RU" w:eastAsia="ru-RU" w:bidi="ru-RU"/>
      </w:rPr>
    </w:lvl>
    <w:lvl w:ilvl="1" w:tplc="8D5EB606">
      <w:numFmt w:val="bullet"/>
      <w:lvlText w:val="•"/>
      <w:lvlJc w:val="left"/>
      <w:pPr>
        <w:ind w:left="1936" w:hanging="361"/>
      </w:pPr>
      <w:rPr>
        <w:rFonts w:hint="default"/>
        <w:lang w:val="ru-RU" w:eastAsia="ru-RU" w:bidi="ru-RU"/>
      </w:rPr>
    </w:lvl>
    <w:lvl w:ilvl="2" w:tplc="7C343C42">
      <w:numFmt w:val="bullet"/>
      <w:lvlText w:val="•"/>
      <w:lvlJc w:val="left"/>
      <w:pPr>
        <w:ind w:left="2873" w:hanging="361"/>
      </w:pPr>
      <w:rPr>
        <w:rFonts w:hint="default"/>
        <w:lang w:val="ru-RU" w:eastAsia="ru-RU" w:bidi="ru-RU"/>
      </w:rPr>
    </w:lvl>
    <w:lvl w:ilvl="3" w:tplc="1430F2CA">
      <w:numFmt w:val="bullet"/>
      <w:lvlText w:val="•"/>
      <w:lvlJc w:val="left"/>
      <w:pPr>
        <w:ind w:left="3809" w:hanging="361"/>
      </w:pPr>
      <w:rPr>
        <w:rFonts w:hint="default"/>
        <w:lang w:val="ru-RU" w:eastAsia="ru-RU" w:bidi="ru-RU"/>
      </w:rPr>
    </w:lvl>
    <w:lvl w:ilvl="4" w:tplc="F9F84DA8">
      <w:numFmt w:val="bullet"/>
      <w:lvlText w:val="•"/>
      <w:lvlJc w:val="left"/>
      <w:pPr>
        <w:ind w:left="4746" w:hanging="361"/>
      </w:pPr>
      <w:rPr>
        <w:rFonts w:hint="default"/>
        <w:lang w:val="ru-RU" w:eastAsia="ru-RU" w:bidi="ru-RU"/>
      </w:rPr>
    </w:lvl>
    <w:lvl w:ilvl="5" w:tplc="B34C1620">
      <w:numFmt w:val="bullet"/>
      <w:lvlText w:val="•"/>
      <w:lvlJc w:val="left"/>
      <w:pPr>
        <w:ind w:left="5682" w:hanging="361"/>
      </w:pPr>
      <w:rPr>
        <w:rFonts w:hint="default"/>
        <w:lang w:val="ru-RU" w:eastAsia="ru-RU" w:bidi="ru-RU"/>
      </w:rPr>
    </w:lvl>
    <w:lvl w:ilvl="6" w:tplc="294A70D4">
      <w:numFmt w:val="bullet"/>
      <w:lvlText w:val="•"/>
      <w:lvlJc w:val="left"/>
      <w:pPr>
        <w:ind w:left="6619" w:hanging="361"/>
      </w:pPr>
      <w:rPr>
        <w:rFonts w:hint="default"/>
        <w:lang w:val="ru-RU" w:eastAsia="ru-RU" w:bidi="ru-RU"/>
      </w:rPr>
    </w:lvl>
    <w:lvl w:ilvl="7" w:tplc="03A65AAA">
      <w:numFmt w:val="bullet"/>
      <w:lvlText w:val="•"/>
      <w:lvlJc w:val="left"/>
      <w:pPr>
        <w:ind w:left="7555" w:hanging="361"/>
      </w:pPr>
      <w:rPr>
        <w:rFonts w:hint="default"/>
        <w:lang w:val="ru-RU" w:eastAsia="ru-RU" w:bidi="ru-RU"/>
      </w:rPr>
    </w:lvl>
    <w:lvl w:ilvl="8" w:tplc="9118EDB0">
      <w:numFmt w:val="bullet"/>
      <w:lvlText w:val="•"/>
      <w:lvlJc w:val="left"/>
      <w:pPr>
        <w:ind w:left="8492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5"/>
    <w:rsid w:val="00032242"/>
    <w:rsid w:val="000754A7"/>
    <w:rsid w:val="001F6D30"/>
    <w:rsid w:val="002A30B0"/>
    <w:rsid w:val="002E483E"/>
    <w:rsid w:val="005435C9"/>
    <w:rsid w:val="006F3CE7"/>
    <w:rsid w:val="00892A9F"/>
    <w:rsid w:val="00A16968"/>
    <w:rsid w:val="00AA3CBA"/>
    <w:rsid w:val="00C03216"/>
    <w:rsid w:val="00C75710"/>
    <w:rsid w:val="00E52B2D"/>
    <w:rsid w:val="00E52F67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EA446"/>
  <w15:docId w15:val="{4DFF3A15-E57D-D04A-B4DD-2A05E77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8"/>
      <w:ind w:left="41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6"/>
      <w:ind w:left="393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spacing w:before="14"/>
      <w:ind w:left="99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2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F67"/>
    <w:rPr>
      <w:rFonts w:ascii="Arial" w:eastAsia="Arial" w:hAnsi="Arial" w:cs="Arial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5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F67"/>
    <w:rPr>
      <w:rFonts w:ascii="Arial" w:eastAsia="Arial" w:hAnsi="Arial" w:cs="Arial"/>
      <w:lang w:val="ru-RU" w:eastAsia="ru-RU" w:bidi="ru-RU"/>
    </w:rPr>
  </w:style>
  <w:style w:type="table" w:styleId="aa">
    <w:name w:val="Table Grid"/>
    <w:basedOn w:val="a1"/>
    <w:uiPriority w:val="39"/>
    <w:rsid w:val="00AA3CB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AA3CBA"/>
    <w:rPr>
      <w:rFonts w:ascii="Arial" w:eastAsia="Arial" w:hAnsi="Arial" w:cs="Aria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@agse.ru" TargetMode="External"/><Relationship Id="rId5" Type="http://schemas.openxmlformats.org/officeDocument/2006/relationships/hyperlink" Target="mailto:info@agse.r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Анджей Межва</dc:creator>
  <cp:lastModifiedBy>Анджей Межва</cp:lastModifiedBy>
  <cp:revision>3</cp:revision>
  <dcterms:created xsi:type="dcterms:W3CDTF">2021-09-02T13:09:00Z</dcterms:created>
  <dcterms:modified xsi:type="dcterms:W3CDTF">2021-09-02T13:11:00Z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2020-02-18T00:00:00Z</vt:filetime>
  </property>
</Properties>
</file>